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450" w:rsidRPr="008175EC" w:rsidRDefault="00F24450" w:rsidP="00F24450">
      <w:pPr>
        <w:shd w:val="clear" w:color="auto" w:fill="F6F6F6"/>
        <w:spacing w:after="0" w:line="240" w:lineRule="auto"/>
        <w:ind w:left="-360"/>
        <w:textAlignment w:val="baseline"/>
        <w:rPr>
          <w:rFonts w:ascii="Times New Roman" w:eastAsia="Times New Roman" w:hAnsi="Times New Roman" w:cs="Times New Roman"/>
          <w:color w:val="000000"/>
          <w:sz w:val="24"/>
          <w:szCs w:val="24"/>
          <w:bdr w:val="none" w:sz="0" w:space="0" w:color="auto" w:frame="1"/>
          <w:lang w:eastAsia="ru-RU"/>
        </w:rPr>
      </w:pPr>
      <w:r w:rsidRPr="008175EC">
        <w:rPr>
          <w:rFonts w:ascii="Tahoma" w:eastAsia="Times New Roman" w:hAnsi="Tahoma" w:cs="Tahoma"/>
          <w:color w:val="000000"/>
          <w:sz w:val="18"/>
          <w:szCs w:val="18"/>
          <w:lang w:eastAsia="ru-RU"/>
        </w:rPr>
        <w:fldChar w:fldCharType="begin"/>
      </w:r>
      <w:r w:rsidRPr="008175EC">
        <w:rPr>
          <w:rFonts w:ascii="Tahoma" w:eastAsia="Times New Roman" w:hAnsi="Tahoma" w:cs="Tahoma"/>
          <w:color w:val="000000"/>
          <w:sz w:val="18"/>
          <w:szCs w:val="18"/>
          <w:lang w:eastAsia="ru-RU"/>
        </w:rPr>
        <w:instrText xml:space="preserve"> HYPERLINK "https://edu.tatar.ru/drozhanoye/Malaya_Tsilna_School/read-news/615152" </w:instrText>
      </w:r>
      <w:r w:rsidRPr="008175EC">
        <w:rPr>
          <w:rFonts w:ascii="Tahoma" w:eastAsia="Times New Roman" w:hAnsi="Tahoma" w:cs="Tahoma"/>
          <w:color w:val="000000"/>
          <w:sz w:val="18"/>
          <w:szCs w:val="18"/>
          <w:lang w:eastAsia="ru-RU"/>
        </w:rPr>
        <w:fldChar w:fldCharType="separate"/>
      </w:r>
    </w:p>
    <w:p w:rsidR="00F24450" w:rsidRPr="008175EC" w:rsidRDefault="00F24450" w:rsidP="00F24450">
      <w:pPr>
        <w:shd w:val="clear" w:color="auto" w:fill="F6F6F6"/>
        <w:spacing w:after="0" w:line="240" w:lineRule="auto"/>
        <w:textAlignment w:val="baseline"/>
        <w:rPr>
          <w:rFonts w:ascii="Times New Roman" w:eastAsia="Times New Roman" w:hAnsi="Times New Roman" w:cs="Times New Roman"/>
          <w:sz w:val="24"/>
          <w:szCs w:val="24"/>
          <w:lang w:eastAsia="ru-RU"/>
        </w:rPr>
      </w:pPr>
      <w:r>
        <w:rPr>
          <w:rFonts w:ascii="Tahoma" w:eastAsia="Times New Roman" w:hAnsi="Tahoma" w:cs="Tahoma"/>
          <w:noProof/>
          <w:color w:val="000000"/>
          <w:sz w:val="18"/>
          <w:szCs w:val="18"/>
          <w:bdr w:val="none" w:sz="0" w:space="0" w:color="auto" w:frame="1"/>
          <w:lang w:eastAsia="ru-RU"/>
        </w:rPr>
        <w:drawing>
          <wp:inline distT="0" distB="0" distL="0" distR="0" wp14:anchorId="63C7AFF1" wp14:editId="7EB59DA5">
            <wp:extent cx="2095500" cy="1382395"/>
            <wp:effectExtent l="0" t="0" r="0" b="8255"/>
            <wp:docPr id="3" name="Рисунок 3" descr="https://edu.tatar.ru/upload/news/61515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atar.ru/upload/news/61515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382395"/>
                    </a:xfrm>
                    <a:prstGeom prst="rect">
                      <a:avLst/>
                    </a:prstGeom>
                    <a:noFill/>
                    <a:ln>
                      <a:noFill/>
                    </a:ln>
                  </pic:spPr>
                </pic:pic>
              </a:graphicData>
            </a:graphic>
          </wp:inline>
        </w:drawing>
      </w:r>
    </w:p>
    <w:p w:rsidR="00F24450" w:rsidRPr="008175EC" w:rsidRDefault="00F24450" w:rsidP="00F24450">
      <w:pPr>
        <w:shd w:val="clear" w:color="auto" w:fill="F6F6F6"/>
        <w:spacing w:after="0" w:line="240" w:lineRule="auto"/>
        <w:textAlignment w:val="baseline"/>
        <w:rPr>
          <w:rFonts w:ascii="Times New Roman" w:eastAsia="Times New Roman" w:hAnsi="Times New Roman" w:cs="Times New Roman"/>
          <w:color w:val="000000"/>
          <w:sz w:val="24"/>
          <w:szCs w:val="24"/>
          <w:lang w:eastAsia="ru-RU"/>
        </w:rPr>
      </w:pPr>
      <w:r w:rsidRPr="008175EC">
        <w:rPr>
          <w:rFonts w:ascii="Tahoma" w:eastAsia="Times New Roman" w:hAnsi="Tahoma" w:cs="Tahoma"/>
          <w:b/>
          <w:bCs/>
          <w:color w:val="000000"/>
          <w:sz w:val="21"/>
          <w:szCs w:val="21"/>
          <w:bdr w:val="none" w:sz="0" w:space="0" w:color="auto" w:frame="1"/>
          <w:lang w:eastAsia="ru-RU"/>
        </w:rPr>
        <w:t>Бөек Җиңүнең 70 еллыгын каршылап...</w:t>
      </w:r>
      <w:r w:rsidR="00DD2691">
        <w:rPr>
          <w:rFonts w:ascii="Tahoma" w:eastAsia="Times New Roman" w:hAnsi="Tahoma" w:cs="Tahoma"/>
          <w:b/>
          <w:bCs/>
          <w:color w:val="000000"/>
          <w:sz w:val="21"/>
          <w:szCs w:val="21"/>
          <w:bdr w:val="none" w:sz="0" w:space="0" w:color="auto" w:frame="1"/>
          <w:lang w:eastAsia="ru-RU"/>
        </w:rPr>
        <w:t xml:space="preserve"> (4.12.2014)</w:t>
      </w:r>
      <w:bookmarkStart w:id="0" w:name="_GoBack"/>
      <w:bookmarkEnd w:id="0"/>
    </w:p>
    <w:p w:rsidR="00F24450" w:rsidRPr="008175EC" w:rsidRDefault="00F24450" w:rsidP="00F24450">
      <w:pPr>
        <w:shd w:val="clear" w:color="auto" w:fill="F6F6F6"/>
        <w:spacing w:after="0" w:line="267" w:lineRule="atLeast"/>
        <w:textAlignment w:val="baseline"/>
        <w:rPr>
          <w:rFonts w:ascii="Times New Roman" w:eastAsia="Times New Roman" w:hAnsi="Times New Roman" w:cs="Times New Roman"/>
          <w:sz w:val="24"/>
          <w:szCs w:val="24"/>
          <w:lang w:eastAsia="ru-RU"/>
        </w:rPr>
      </w:pPr>
      <w:r w:rsidRPr="008175EC">
        <w:rPr>
          <w:rFonts w:ascii="Tahoma" w:eastAsia="Times New Roman" w:hAnsi="Tahoma" w:cs="Tahoma"/>
          <w:color w:val="000000"/>
          <w:sz w:val="18"/>
          <w:szCs w:val="18"/>
          <w:bdr w:val="none" w:sz="0" w:space="0" w:color="auto" w:frame="1"/>
          <w:lang w:eastAsia="ru-RU"/>
        </w:rPr>
        <w:t>Балаларда өлкән буын вәкилләре – Бөек Ватан сугышы ветераннары -үрнәгендә патриотизм тойгысы, гражданлык  хисләре тәрбияләү максатыннан  4  сыйныф җитәкчесе </w:t>
      </w:r>
      <w:r w:rsidRPr="008175EC">
        <w:rPr>
          <w:rFonts w:ascii="Tahoma" w:eastAsia="Times New Roman" w:hAnsi="Tahoma" w:cs="Tahoma"/>
          <w:b/>
          <w:bCs/>
          <w:color w:val="000000"/>
          <w:sz w:val="18"/>
          <w:szCs w:val="18"/>
          <w:bdr w:val="none" w:sz="0" w:space="0" w:color="auto" w:frame="1"/>
          <w:lang w:eastAsia="ru-RU"/>
        </w:rPr>
        <w:t>Насибуллина Гөлфия  Фаик кызы “Җиңү юллары буйлап” дигән  темага  ачык сыйныф сәгате үткәрде</w:t>
      </w:r>
      <w:r w:rsidRPr="008175EC">
        <w:rPr>
          <w:rFonts w:ascii="Tahoma" w:eastAsia="Times New Roman" w:hAnsi="Tahoma" w:cs="Tahoma"/>
          <w:color w:val="000000"/>
          <w:sz w:val="18"/>
          <w:szCs w:val="18"/>
          <w:bdr w:val="none" w:sz="0" w:space="0" w:color="auto" w:frame="1"/>
          <w:lang w:eastAsia="ru-RU"/>
        </w:rPr>
        <w:t>.  Бәйрәмдә Бөек Ватан сугышы  ветераны  Залалдинов Кыям бабай катнашты. Кыям бабай  илебез азатлыгы өчен зур сугыш юлы үтә һәм шушы хатирәләрен балалар белән бик теләп уртаклашты. Укучылар кызыксынып тыңладылар. Бу очрашу “Һәрвакыт булсын кояш” дигән җыр белән тәмамланды.</w:t>
      </w:r>
    </w:p>
    <w:p w:rsidR="001E1FA9" w:rsidRDefault="00F24450" w:rsidP="00F24450">
      <w:r w:rsidRPr="008175EC">
        <w:rPr>
          <w:rFonts w:ascii="Tahoma" w:eastAsia="Times New Roman" w:hAnsi="Tahoma" w:cs="Tahoma"/>
          <w:color w:val="000000"/>
          <w:sz w:val="18"/>
          <w:szCs w:val="18"/>
          <w:lang w:eastAsia="ru-RU"/>
        </w:rPr>
        <w:fldChar w:fldCharType="end"/>
      </w:r>
    </w:p>
    <w:sectPr w:rsidR="001E1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62E01"/>
    <w:multiLevelType w:val="multilevel"/>
    <w:tmpl w:val="1040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450"/>
    <w:rsid w:val="001E1FA9"/>
    <w:rsid w:val="00DD2691"/>
    <w:rsid w:val="00F24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4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4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44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4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4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44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drozhanoye/Malaya_Tsilna_School/read-news/61515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2015-03-05T09:35:00Z</dcterms:created>
  <dcterms:modified xsi:type="dcterms:W3CDTF">2015-03-05T09:37:00Z</dcterms:modified>
</cp:coreProperties>
</file>